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E0" w:rsidRDefault="00EF5934" w:rsidP="00492ED3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347ABF" w:rsidRPr="00E718A1" w:rsidRDefault="00347ABF" w:rsidP="00814F98">
      <w:pPr>
        <w:jc w:val="center"/>
        <w:rPr>
          <w:rFonts w:ascii="Verdana" w:hAnsi="Verdana"/>
          <w:b/>
          <w:bCs/>
          <w:sz w:val="28"/>
          <w:szCs w:val="28"/>
          <w:lang w:val="mk-MK"/>
        </w:rPr>
      </w:pPr>
      <w:r w:rsidRPr="00E718A1">
        <w:rPr>
          <w:rFonts w:ascii="Verdana" w:hAnsi="Verdana"/>
          <w:b/>
          <w:bCs/>
          <w:sz w:val="28"/>
          <w:szCs w:val="28"/>
          <w:lang w:val="mk-MK"/>
        </w:rPr>
        <w:t>Услови на работа (ToR)</w:t>
      </w:r>
    </w:p>
    <w:p w:rsidR="00347ABF" w:rsidRDefault="00347ABF" w:rsidP="00347ABF">
      <w:pPr>
        <w:rPr>
          <w:rFonts w:ascii="Verdana" w:hAnsi="Verdana"/>
          <w:lang w:val="mk-MK"/>
        </w:rPr>
      </w:pPr>
    </w:p>
    <w:p w:rsidR="00584D72" w:rsidRPr="00347ABF" w:rsidRDefault="00584D72" w:rsidP="00347ABF">
      <w:pPr>
        <w:rPr>
          <w:rFonts w:ascii="Verdana" w:hAnsi="Verdana"/>
          <w:lang w:val="mk-MK"/>
        </w:rPr>
      </w:pPr>
    </w:p>
    <w:p w:rsidR="00347ABF" w:rsidRPr="001A4624" w:rsidRDefault="00347ABF" w:rsidP="00347ABF">
      <w:pPr>
        <w:rPr>
          <w:rFonts w:ascii="Verdana" w:hAnsi="Verdana"/>
          <w:b/>
          <w:bCs/>
          <w:lang w:val="mk-MK"/>
        </w:rPr>
      </w:pPr>
      <w:r w:rsidRPr="001A4624">
        <w:rPr>
          <w:rFonts w:ascii="Verdana" w:hAnsi="Verdana"/>
          <w:b/>
          <w:bCs/>
          <w:lang w:val="mk-MK"/>
        </w:rPr>
        <w:t>1. Вовед и позадина</w:t>
      </w:r>
    </w:p>
    <w:p w:rsidR="00EF5934" w:rsidRPr="009C3C84" w:rsidRDefault="00EF5934" w:rsidP="00EF5934">
      <w:pPr>
        <w:jc w:val="both"/>
        <w:rPr>
          <w:rFonts w:ascii="Verdana" w:hAnsi="Verdana"/>
          <w:lang w:val="en-US"/>
        </w:rPr>
      </w:pPr>
      <w:r w:rsidRPr="009C3C84">
        <w:rPr>
          <w:rFonts w:ascii="Verdana" w:hAnsi="Verdana"/>
          <w:lang w:val="en-US"/>
        </w:rPr>
        <w:t>Проектот Digital Eco Tour има за цел да го поттикне претприемништвото и дигитализацијата во областа на екотуризмот, со фокус на промовирање на економската одржливост во туристичките области на планината Шар и Кораб. Специфичната цел е ефективно да се искористи неформалното образование за промоција и градење капацитети во еко-претприемништвото.</w:t>
      </w:r>
    </w:p>
    <w:p w:rsidR="00347ABF" w:rsidRPr="00FA7269" w:rsidRDefault="00347ABF" w:rsidP="00347ABF">
      <w:pPr>
        <w:rPr>
          <w:rFonts w:ascii="Verdana" w:hAnsi="Verdana"/>
          <w:lang w:val="mk-MK"/>
        </w:rPr>
      </w:pPr>
    </w:p>
    <w:p w:rsidR="00347ABF" w:rsidRPr="001A4624" w:rsidRDefault="00347ABF" w:rsidP="00347ABF">
      <w:pPr>
        <w:rPr>
          <w:rFonts w:ascii="Verdana" w:hAnsi="Verdana"/>
          <w:b/>
          <w:bCs/>
          <w:lang w:val="mk-MK"/>
        </w:rPr>
      </w:pPr>
      <w:r w:rsidRPr="001A4624">
        <w:rPr>
          <w:rFonts w:ascii="Verdana" w:hAnsi="Verdana"/>
          <w:b/>
          <w:bCs/>
          <w:lang w:val="mk-MK"/>
        </w:rPr>
        <w:t>2. Цели</w:t>
      </w:r>
    </w:p>
    <w:p w:rsidR="00EF5934" w:rsidRPr="009C3C84" w:rsidRDefault="00EF5934" w:rsidP="00EF5934">
      <w:pPr>
        <w:jc w:val="both"/>
        <w:rPr>
          <w:rFonts w:ascii="Verdana" w:hAnsi="Verdana"/>
          <w:iCs/>
          <w:lang w:val="en-US"/>
        </w:rPr>
      </w:pPr>
      <w:r>
        <w:rPr>
          <w:rFonts w:ascii="Verdana" w:hAnsi="Verdana"/>
          <w:iCs/>
          <w:lang w:val="en-US"/>
        </w:rPr>
        <w:t xml:space="preserve">- </w:t>
      </w:r>
      <w:r w:rsidRPr="009C3C84">
        <w:rPr>
          <w:rFonts w:ascii="Verdana" w:hAnsi="Verdana"/>
          <w:iCs/>
          <w:lang w:val="en-US"/>
        </w:rPr>
        <w:t>Да се развие и лансира онлајн платформата МАЈА за да се олесни дигитализацијата на услугите и производите што ги нудат претприемачите во регионите на планината Шар и Кораб.</w:t>
      </w:r>
    </w:p>
    <w:p w:rsidR="00EF5934" w:rsidRPr="009C3C84" w:rsidRDefault="00EF5934" w:rsidP="00EF5934">
      <w:pPr>
        <w:jc w:val="both"/>
        <w:rPr>
          <w:rFonts w:ascii="Verdana" w:hAnsi="Verdana"/>
          <w:iCs/>
          <w:lang w:val="en-US"/>
        </w:rPr>
      </w:pPr>
      <w:r>
        <w:rPr>
          <w:rFonts w:ascii="Verdana" w:hAnsi="Verdana"/>
          <w:iCs/>
          <w:lang w:val="en-US"/>
        </w:rPr>
        <w:t>-</w:t>
      </w:r>
      <w:r>
        <w:rPr>
          <w:rFonts w:ascii="Verdana" w:hAnsi="Verdana"/>
          <w:iCs/>
          <w:lang w:val="mk-MK"/>
        </w:rPr>
        <w:t>Д</w:t>
      </w:r>
      <w:r w:rsidRPr="009C3C84">
        <w:rPr>
          <w:rFonts w:ascii="Verdana" w:hAnsi="Verdana"/>
          <w:iCs/>
          <w:lang w:val="en-US"/>
        </w:rPr>
        <w:t>а се обезбеди кориснички интерфејс за бизнисите (и правни и физички лица) да се регистрираат, да ги наведат нивните услуги/производи и да управуваат со нивното дигитално присуство.</w:t>
      </w:r>
    </w:p>
    <w:p w:rsidR="00EF5934" w:rsidRPr="009C3C84" w:rsidRDefault="00EF5934" w:rsidP="00EF5934">
      <w:pPr>
        <w:jc w:val="both"/>
        <w:rPr>
          <w:rFonts w:ascii="Verdana" w:hAnsi="Verdana"/>
          <w:iCs/>
          <w:lang w:val="en-US"/>
        </w:rPr>
      </w:pPr>
      <w:r>
        <w:rPr>
          <w:rFonts w:ascii="Verdana" w:hAnsi="Verdana"/>
          <w:iCs/>
          <w:lang w:val="mk-MK"/>
        </w:rPr>
        <w:t>-Д</w:t>
      </w:r>
      <w:r w:rsidRPr="009C3C84">
        <w:rPr>
          <w:rFonts w:ascii="Verdana" w:hAnsi="Verdana"/>
          <w:iCs/>
          <w:lang w:val="en-US"/>
        </w:rPr>
        <w:t>а се подобри пристапноста на пазарот за бизниси кои нудат еколошки производи или услуги, придонесувајќи за економската одржливост.</w:t>
      </w:r>
    </w:p>
    <w:p w:rsidR="00347ABF" w:rsidRPr="00347ABF" w:rsidRDefault="00347ABF" w:rsidP="00347ABF">
      <w:pPr>
        <w:rPr>
          <w:rFonts w:ascii="Verdana" w:hAnsi="Verdana"/>
          <w:lang w:val="mk-MK"/>
        </w:rPr>
      </w:pPr>
    </w:p>
    <w:p w:rsidR="00347ABF" w:rsidRPr="001A4624" w:rsidRDefault="00347ABF" w:rsidP="00347ABF">
      <w:pPr>
        <w:rPr>
          <w:rFonts w:ascii="Verdana" w:hAnsi="Verdana"/>
          <w:b/>
          <w:bCs/>
          <w:lang w:val="mk-MK"/>
        </w:rPr>
      </w:pPr>
      <w:r w:rsidRPr="001A4624">
        <w:rPr>
          <w:rFonts w:ascii="Verdana" w:hAnsi="Verdana"/>
          <w:b/>
          <w:bCs/>
          <w:lang w:val="mk-MK"/>
        </w:rPr>
        <w:t>3. Задачи, одговорности и активности</w:t>
      </w:r>
    </w:p>
    <w:p w:rsidR="00EF5934" w:rsidRDefault="00EF5934" w:rsidP="00EF5934">
      <w:pPr>
        <w:rPr>
          <w:rFonts w:ascii="Verdana" w:hAnsi="Verdana"/>
          <w:bCs/>
          <w:lang w:val="mk-MK"/>
        </w:rPr>
      </w:pPr>
      <w:r w:rsidRPr="00C14F1F">
        <w:rPr>
          <w:rFonts w:ascii="Verdana" w:hAnsi="Verdana"/>
          <w:bCs/>
          <w:lang w:val="mk-MK"/>
        </w:rPr>
        <w:t>Во рамките на повикот, консултантот мора да ги исполни сите задачи, одговорности и активности наведени подолу</w:t>
      </w:r>
      <w:r>
        <w:rPr>
          <w:rFonts w:ascii="Verdana" w:hAnsi="Verdana"/>
          <w:bCs/>
          <w:lang w:val="mk-MK"/>
        </w:rPr>
        <w:t>: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развие детален план за дизајн и развој на онлајн платформата МАЈА.</w:t>
      </w:r>
    </w:p>
    <w:p w:rsidR="00EF5934" w:rsidRPr="00970CF6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соработува со квалификуван тим за развој за да креира жичани рамки, да дизајнира прототипови и да ги имплементира функционалностите на платформата.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имплементира лесен систем за регистрација и управување со профили на платформата МАЈА.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дизајнира и интегрира безбеден процес на регистрација, дозволувајќи им на бизнисите да ги внесат потребните детали, да ги категоризираат нивните услуги и да управуваат со нивните профили.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lastRenderedPageBreak/>
        <w:t>Да им се овозможи на бизнисите да ги дигитализираат и да ги покажат своите услуги/производи на платформата МАЈА.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развие интерфејс богат со функции за бизнисите да внесуваат и управуваат со информации како што се цени, фотографии, белешки и ценовници.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развие и стартува платформата MAJA и на уредите и веб-страниците со iOS и Android.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За да се обезбеди компатибилност на апликацијата со различни уреди и оперативни системи, обезбедувајќи доследно корисничко искуство.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интегрира услуга базирана на локација за корисниците да ги најдат најблиските бизниси.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користи GPS технологијата за да се овозможи пребарување базирано на локација и да се обезбедат на корисниците релевантни информации за хотелските услуги во близина, опциите за храна и забавата.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вклучат написи и информации за локални настани, атракции и знаменитости во платформата МАЈА.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развие систем за управување со содржина за редовно ажурирање и објавување информативни написи, одржувајќи ги корисниците ангажирани и информирани.</w:t>
      </w:r>
    </w:p>
    <w:p w:rsidR="00EF5934" w:rsidRPr="00F81387" w:rsidRDefault="00EF5934" w:rsidP="00EF5934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Да се обезбедат услуги за хостирање на платформата МАЈА во првите две години.</w:t>
      </w:r>
    </w:p>
    <w:p w:rsidR="00EF5934" w:rsidRPr="00970CF6" w:rsidRDefault="00EF5934" w:rsidP="00970CF6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lang w:val="mk-MK"/>
        </w:rPr>
      </w:pPr>
      <w:r w:rsidRPr="00F81387">
        <w:rPr>
          <w:rFonts w:ascii="Verdana" w:hAnsi="Verdana"/>
          <w:bCs/>
          <w:lang w:val="mk-MK"/>
        </w:rPr>
        <w:t>За да изберете сигурен добавувач на хостинг, да поставите инфраструктура за хостирање и да воспоставите протоколи за тековно одржување и техничка поддршка.</w:t>
      </w:r>
    </w:p>
    <w:p w:rsidR="00EF5934" w:rsidRPr="00814F98" w:rsidRDefault="00EF5934" w:rsidP="00773A15">
      <w:pPr>
        <w:jc w:val="both"/>
        <w:rPr>
          <w:rFonts w:ascii="Verdana" w:hAnsi="Verdana"/>
          <w:lang w:val="mk-MK"/>
        </w:rPr>
      </w:pPr>
    </w:p>
    <w:p w:rsidR="00A83401" w:rsidRPr="00A83401" w:rsidRDefault="00A83401" w:rsidP="00A83401">
      <w:pPr>
        <w:rPr>
          <w:rFonts w:ascii="Verdana" w:hAnsi="Verdana"/>
          <w:b/>
          <w:bCs/>
          <w:lang w:val="mk-MK"/>
        </w:rPr>
      </w:pPr>
      <w:r w:rsidRPr="00A83401">
        <w:rPr>
          <w:rFonts w:ascii="Verdana" w:hAnsi="Verdana"/>
          <w:b/>
          <w:bCs/>
          <w:lang w:val="mk-MK"/>
        </w:rPr>
        <w:t>4. Специфични испораки, резултати и индикатори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Детален план кој ги прикажува фазите на дизајн и развој на онлајн платформата MAJA.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Целосно функционален систем за регистрација на корисници и управување со профили на платформата МАЈА.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lastRenderedPageBreak/>
        <w:t>Успешно тестирање и верификација на процесите за регистрација на корисници.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Имплементирана функција која им овозможува на бизнисите да ги дигитализираат и да ги покажат своите услуги/производи на платформата MAJA.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Тестирани и потврдени функционалности од проектниот тим и засегнатите страни.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Платформата MAJA лансирана и достапна и на iOS и Android уредите и веб-страницата.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Интегрирана услуга базирана на локација за корисниците да ги најдат најблиските бизниси на платформата МАЈА.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Успешно тестирана и демонстрирана функционална GPS интеграција.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Имплементиран систем за управување со содржини за статии и информации во рамките на платформата МАЈА.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Обезбедени хостинг услуги за платформата МАЈА во првите две години, со воспоставени протоколи за одржување.</w:t>
      </w:r>
    </w:p>
    <w:p w:rsidR="00EF5934" w:rsidRPr="005E416A" w:rsidRDefault="00EF5934" w:rsidP="00EF5934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Cs/>
          <w:lang w:val="mk-MK"/>
        </w:rPr>
      </w:pPr>
      <w:r w:rsidRPr="005E416A">
        <w:rPr>
          <w:rFonts w:ascii="Verdana" w:hAnsi="Verdana"/>
          <w:bCs/>
          <w:lang w:val="mk-MK"/>
        </w:rPr>
        <w:t>Поставена инфраструктура за хостирање и план за одржување документиран и одобрен.</w:t>
      </w:r>
    </w:p>
    <w:p w:rsidR="00EF5934" w:rsidRPr="005E416A" w:rsidRDefault="00EF5934" w:rsidP="00EF5934">
      <w:pPr>
        <w:rPr>
          <w:rFonts w:ascii="Verdana" w:hAnsi="Verdana"/>
          <w:bCs/>
          <w:lang w:val="mk-MK"/>
        </w:rPr>
      </w:pPr>
      <w:r>
        <w:rPr>
          <w:rFonts w:ascii="Verdana" w:hAnsi="Verdana"/>
          <w:bCs/>
          <w:lang w:val="mk-MK"/>
        </w:rPr>
        <w:t>Овие специфични испораки,</w:t>
      </w:r>
      <w:r w:rsidRPr="005E416A">
        <w:rPr>
          <w:rFonts w:ascii="Verdana" w:hAnsi="Verdana"/>
          <w:bCs/>
          <w:lang w:val="mk-MK"/>
        </w:rPr>
        <w:t xml:space="preserve"> резултати и индикатори се дизајнирани да го измерат успехот на консултантот во постигнувањето на целите на проектот и да обезбедат ефективна имплементација на онлајн платформата MAJA за дигитален еко-туризам на планините Шар и Кораб.</w:t>
      </w:r>
    </w:p>
    <w:p w:rsidR="00A83401" w:rsidRPr="00A83401" w:rsidRDefault="00A83401" w:rsidP="00A83401">
      <w:pPr>
        <w:jc w:val="both"/>
        <w:rPr>
          <w:rFonts w:ascii="Verdana" w:hAnsi="Verdana"/>
          <w:lang w:val="mk-MK"/>
        </w:rPr>
      </w:pPr>
    </w:p>
    <w:p w:rsidR="00A83401" w:rsidRPr="00A83401" w:rsidRDefault="00A83401" w:rsidP="00A83401">
      <w:pPr>
        <w:rPr>
          <w:rFonts w:ascii="Verdana" w:hAnsi="Verdana"/>
          <w:b/>
          <w:bCs/>
          <w:lang w:val="mk-MK"/>
        </w:rPr>
      </w:pPr>
      <w:r w:rsidRPr="00A83401">
        <w:rPr>
          <w:rFonts w:ascii="Verdana" w:hAnsi="Verdana"/>
          <w:b/>
          <w:bCs/>
          <w:lang w:val="mk-MK"/>
        </w:rPr>
        <w:t>5. Временска рамка</w:t>
      </w:r>
    </w:p>
    <w:p w:rsidR="00EF5934" w:rsidRPr="008C07FE" w:rsidRDefault="00EF5934" w:rsidP="00EF5934">
      <w:pPr>
        <w:jc w:val="both"/>
        <w:rPr>
          <w:rFonts w:ascii="Verdana" w:hAnsi="Verdana"/>
          <w:iCs/>
          <w:lang w:val="mk-MK"/>
        </w:rPr>
      </w:pPr>
      <w:r w:rsidRPr="008C07FE">
        <w:rPr>
          <w:rFonts w:ascii="Verdana" w:hAnsi="Verdana"/>
          <w:iCs/>
          <w:lang w:val="mk-MK"/>
        </w:rPr>
        <w:t>Датум на започнување на активностите се смета денот на потпишување на договорот помеѓу странките и избраниот консултант.</w:t>
      </w:r>
      <w:r>
        <w:rPr>
          <w:rFonts w:ascii="Verdana" w:hAnsi="Verdana"/>
          <w:iCs/>
          <w:lang w:val="mk-MK"/>
        </w:rPr>
        <w:t xml:space="preserve"> </w:t>
      </w:r>
      <w:r w:rsidRPr="008C07FE">
        <w:rPr>
          <w:rFonts w:ascii="Verdana" w:hAnsi="Verdana"/>
          <w:iCs/>
          <w:lang w:val="mk-MK"/>
        </w:rPr>
        <w:t>Се очекува консултантот да го заврши развојот и имплементацијата на м</w:t>
      </w:r>
      <w:r>
        <w:rPr>
          <w:rFonts w:ascii="Verdana" w:hAnsi="Verdana"/>
          <w:iCs/>
          <w:lang w:val="mk-MK"/>
        </w:rPr>
        <w:t>обилната апликација во рок од 30</w:t>
      </w:r>
      <w:r w:rsidRPr="008C07FE">
        <w:rPr>
          <w:rFonts w:ascii="Verdana" w:hAnsi="Verdana"/>
          <w:iCs/>
          <w:lang w:val="mk-MK"/>
        </w:rPr>
        <w:t xml:space="preserve"> дена.</w:t>
      </w:r>
    </w:p>
    <w:p w:rsidR="00782FE0" w:rsidRDefault="00782FE0" w:rsidP="00782FE0">
      <w:pPr>
        <w:jc w:val="both"/>
        <w:rPr>
          <w:rFonts w:ascii="Verdana" w:hAnsi="Verdana"/>
          <w:i/>
          <w:iCs/>
          <w:lang w:val="mk-MK"/>
        </w:rPr>
      </w:pPr>
    </w:p>
    <w:p w:rsidR="00782FE0" w:rsidRPr="00782FE0" w:rsidRDefault="00782FE0" w:rsidP="00782FE0">
      <w:pPr>
        <w:jc w:val="both"/>
        <w:rPr>
          <w:rFonts w:ascii="Verdana" w:hAnsi="Verdana"/>
          <w:i/>
          <w:iCs/>
          <w:lang w:val="mk-MK"/>
        </w:rPr>
      </w:pPr>
    </w:p>
    <w:p w:rsidR="00766DE3" w:rsidRPr="00766DE3" w:rsidRDefault="00766DE3" w:rsidP="00766DE3">
      <w:pPr>
        <w:rPr>
          <w:rFonts w:ascii="Verdana" w:hAnsi="Verdana"/>
          <w:b/>
          <w:bCs/>
          <w:lang w:val="mk-MK"/>
        </w:rPr>
      </w:pPr>
      <w:r w:rsidRPr="00766DE3">
        <w:rPr>
          <w:rFonts w:ascii="Verdana" w:hAnsi="Verdana"/>
          <w:b/>
          <w:bCs/>
          <w:lang w:val="mk-MK"/>
        </w:rPr>
        <w:t>6. Финансии и олеснувања</w:t>
      </w:r>
    </w:p>
    <w:p w:rsidR="00BC79A4" w:rsidRPr="00EF5934" w:rsidRDefault="00EF5934" w:rsidP="00766DE3">
      <w:pPr>
        <w:rPr>
          <w:rFonts w:ascii="Verdana" w:hAnsi="Verdana"/>
          <w:bCs/>
          <w:lang w:val="mk-MK"/>
        </w:rPr>
      </w:pPr>
      <w:r w:rsidRPr="008C07FE">
        <w:rPr>
          <w:rFonts w:ascii="Verdana" w:hAnsi="Verdana"/>
          <w:bCs/>
          <w:lang w:val="mk-MK"/>
        </w:rPr>
        <w:t>Плаќањето ќе биде извршено по реализација на апликацијата, односно апликацијата ќе биде достапна на бараните платформи.</w:t>
      </w:r>
    </w:p>
    <w:p w:rsidR="00BC79A4" w:rsidRDefault="00BC79A4" w:rsidP="00766DE3">
      <w:pPr>
        <w:rPr>
          <w:rFonts w:ascii="Verdana" w:hAnsi="Verdana"/>
          <w:b/>
          <w:bCs/>
          <w:i/>
          <w:iCs/>
          <w:lang w:val="mk-MK"/>
        </w:rPr>
      </w:pPr>
    </w:p>
    <w:p w:rsidR="00DD6112" w:rsidRDefault="00DD6112" w:rsidP="00766DE3">
      <w:pPr>
        <w:rPr>
          <w:rFonts w:ascii="Verdana" w:hAnsi="Verdana"/>
          <w:b/>
          <w:bCs/>
          <w:i/>
          <w:iCs/>
          <w:lang w:val="mk-MK"/>
        </w:rPr>
      </w:pPr>
      <w:r w:rsidRPr="00DD6112">
        <w:rPr>
          <w:rFonts w:ascii="Verdana" w:hAnsi="Verdana"/>
          <w:b/>
          <w:bCs/>
          <w:i/>
          <w:iCs/>
          <w:lang w:val="mk-MK"/>
        </w:rPr>
        <w:lastRenderedPageBreak/>
        <w:t xml:space="preserve">7. </w:t>
      </w:r>
      <w:r>
        <w:rPr>
          <w:rFonts w:ascii="Verdana" w:hAnsi="Verdana"/>
          <w:b/>
          <w:bCs/>
          <w:i/>
          <w:iCs/>
          <w:lang w:val="mk-MK"/>
        </w:rPr>
        <w:t xml:space="preserve">Квалификација и искуство </w:t>
      </w:r>
    </w:p>
    <w:p w:rsidR="00970CF6" w:rsidRDefault="00970CF6" w:rsidP="00766DE3">
      <w:pPr>
        <w:rPr>
          <w:rFonts w:ascii="Verdana" w:hAnsi="Verdana"/>
          <w:lang w:val="mk-MK"/>
        </w:rPr>
      </w:pPr>
      <w:r w:rsidRPr="00970CF6">
        <w:rPr>
          <w:rFonts w:ascii="Verdana" w:hAnsi="Verdana"/>
          <w:lang w:val="mk-MK"/>
        </w:rPr>
        <w:t>Заинтересираните консултанти се поканети да ги достават своит</w:t>
      </w:r>
      <w:r>
        <w:rPr>
          <w:rFonts w:ascii="Verdana" w:hAnsi="Verdana"/>
          <w:lang w:val="mk-MK"/>
        </w:rPr>
        <w:t xml:space="preserve">е детални предлози, вклучувајќи: </w:t>
      </w:r>
    </w:p>
    <w:p w:rsidR="00970CF6" w:rsidRPr="00143843" w:rsidRDefault="00970CF6" w:rsidP="00970CF6">
      <w:pPr>
        <w:pStyle w:val="ListParagraph"/>
        <w:numPr>
          <w:ilvl w:val="0"/>
          <w:numId w:val="5"/>
        </w:numPr>
        <w:rPr>
          <w:rFonts w:ascii="Verdana" w:hAnsi="Verdana"/>
          <w:lang w:val="en-US"/>
        </w:rPr>
      </w:pPr>
      <w:r w:rsidRPr="00143843">
        <w:rPr>
          <w:rFonts w:ascii="Verdana" w:hAnsi="Verdana"/>
          <w:lang w:val="mk-MK"/>
        </w:rPr>
        <w:t>C</w:t>
      </w:r>
      <w:r w:rsidRPr="00143843">
        <w:rPr>
          <w:rFonts w:ascii="Verdana" w:hAnsi="Verdana"/>
          <w:lang w:val="en-US"/>
        </w:rPr>
        <w:t xml:space="preserve">urriculum </w:t>
      </w:r>
      <w:r w:rsidRPr="00143843">
        <w:rPr>
          <w:rFonts w:ascii="Verdana" w:hAnsi="Verdana"/>
          <w:lang w:val="mk-MK"/>
        </w:rPr>
        <w:t>V</w:t>
      </w:r>
      <w:r w:rsidRPr="00143843">
        <w:rPr>
          <w:rFonts w:ascii="Verdana" w:hAnsi="Verdana"/>
          <w:lang w:val="en-US"/>
        </w:rPr>
        <w:t>itae (CV)</w:t>
      </w:r>
    </w:p>
    <w:p w:rsidR="00970CF6" w:rsidRPr="00143843" w:rsidRDefault="00970CF6" w:rsidP="00970CF6">
      <w:pPr>
        <w:pStyle w:val="ListParagraph"/>
        <w:numPr>
          <w:ilvl w:val="0"/>
          <w:numId w:val="5"/>
        </w:numPr>
        <w:rPr>
          <w:rFonts w:ascii="Verdana" w:hAnsi="Verdana"/>
          <w:lang w:val="mk-MK"/>
        </w:rPr>
      </w:pPr>
      <w:r w:rsidRPr="00143843">
        <w:rPr>
          <w:rFonts w:ascii="Verdana" w:hAnsi="Verdana"/>
          <w:lang w:val="mk-MK"/>
        </w:rPr>
        <w:t>Финансиска подуда</w:t>
      </w:r>
    </w:p>
    <w:p w:rsidR="00970CF6" w:rsidRPr="00143843" w:rsidRDefault="00970CF6" w:rsidP="00970CF6">
      <w:pPr>
        <w:pStyle w:val="ListParagraph"/>
        <w:numPr>
          <w:ilvl w:val="0"/>
          <w:numId w:val="5"/>
        </w:numPr>
        <w:rPr>
          <w:rFonts w:ascii="Verdana" w:hAnsi="Verdana"/>
          <w:lang w:val="mk-MK"/>
        </w:rPr>
      </w:pPr>
      <w:r w:rsidRPr="00143843">
        <w:rPr>
          <w:rFonts w:ascii="Verdana" w:hAnsi="Verdana"/>
          <w:lang w:val="mk-MK"/>
        </w:rPr>
        <w:t xml:space="preserve">Техничка спецификација </w:t>
      </w:r>
    </w:p>
    <w:p w:rsidR="00766DE3" w:rsidRPr="00143843" w:rsidRDefault="00970CF6" w:rsidP="00970CF6">
      <w:pPr>
        <w:pStyle w:val="ListParagraph"/>
        <w:numPr>
          <w:ilvl w:val="0"/>
          <w:numId w:val="5"/>
        </w:numPr>
        <w:rPr>
          <w:rFonts w:ascii="Verdana" w:hAnsi="Verdana"/>
          <w:lang w:val="en-US"/>
        </w:rPr>
      </w:pPr>
      <w:r w:rsidRPr="00143843">
        <w:rPr>
          <w:rFonts w:ascii="Verdana" w:hAnsi="Verdana"/>
          <w:lang w:val="mk-MK"/>
        </w:rPr>
        <w:t>Примери за претходна релевантна работа.</w:t>
      </w:r>
    </w:p>
    <w:p w:rsidR="00143843" w:rsidRPr="00143843" w:rsidRDefault="00143843" w:rsidP="00143843">
      <w:pPr>
        <w:pStyle w:val="ListParagraph"/>
        <w:numPr>
          <w:ilvl w:val="0"/>
          <w:numId w:val="5"/>
        </w:numPr>
        <w:rPr>
          <w:rFonts w:ascii="Verdana" w:hAnsi="Verdana"/>
          <w:lang w:val="mk-MK"/>
        </w:rPr>
      </w:pPr>
      <w:r w:rsidRPr="00143843">
        <w:rPr>
          <w:rFonts w:ascii="Verdana" w:hAnsi="Verdana"/>
          <w:lang w:val="mk-MK"/>
        </w:rPr>
        <w:t>Список на слични апликации направени претходно. (Важи само за правните лица)</w:t>
      </w:r>
    </w:p>
    <w:p w:rsidR="00143843" w:rsidRPr="00143843" w:rsidRDefault="00143843" w:rsidP="00143843">
      <w:pPr>
        <w:ind w:left="360"/>
        <w:rPr>
          <w:rFonts w:ascii="Verdana" w:hAnsi="Verdana"/>
          <w:lang w:val="mk-MK"/>
        </w:rPr>
      </w:pPr>
    </w:p>
    <w:p w:rsidR="00766DE3" w:rsidRPr="00766DE3" w:rsidRDefault="00EF5934" w:rsidP="00766DE3">
      <w:pPr>
        <w:rPr>
          <w:rFonts w:ascii="Verdana" w:hAnsi="Verdana"/>
          <w:b/>
          <w:bCs/>
          <w:lang w:val="mk-MK"/>
        </w:rPr>
      </w:pPr>
      <w:r>
        <w:rPr>
          <w:rFonts w:ascii="Verdana" w:hAnsi="Verdana"/>
          <w:b/>
          <w:bCs/>
          <w:lang w:val="mk-MK"/>
        </w:rPr>
        <w:t>8</w:t>
      </w:r>
      <w:r w:rsidR="00766DE3" w:rsidRPr="00766DE3">
        <w:rPr>
          <w:rFonts w:ascii="Verdana" w:hAnsi="Verdana"/>
          <w:b/>
          <w:bCs/>
          <w:lang w:val="mk-MK"/>
        </w:rPr>
        <w:t>. Контакти</w:t>
      </w:r>
    </w:p>
    <w:p w:rsidR="00970CF6" w:rsidRPr="00970CF6" w:rsidRDefault="00970CF6" w:rsidP="00970CF6">
      <w:pPr>
        <w:rPr>
          <w:rFonts w:ascii="Verdana" w:hAnsi="Verdana"/>
          <w:lang w:val="mk-MK"/>
        </w:rPr>
      </w:pPr>
      <w:r w:rsidRPr="00970CF6">
        <w:rPr>
          <w:rFonts w:ascii="Verdana" w:hAnsi="Verdana"/>
          <w:lang w:val="mk-MK"/>
        </w:rPr>
        <w:t>Се повикуваат сите заинтересирани консултанти да ги испратат своите понуди кои ги исполнуваат бараните критериуми на miftar</w:t>
      </w:r>
      <w:r w:rsidR="00143843">
        <w:rPr>
          <w:rFonts w:ascii="Verdana" w:hAnsi="Verdana"/>
          <w:lang w:val="mk-MK"/>
        </w:rPr>
        <w:t>ienis@outlook.com најдоцна до 2</w:t>
      </w:r>
      <w:r w:rsidR="002209BB">
        <w:rPr>
          <w:rFonts w:ascii="Verdana" w:hAnsi="Verdana"/>
          <w:lang w:val="en-US"/>
        </w:rPr>
        <w:t>9</w:t>
      </w:r>
      <w:r w:rsidR="00143843">
        <w:rPr>
          <w:rFonts w:ascii="Verdana" w:hAnsi="Verdana"/>
          <w:lang w:val="mk-MK"/>
        </w:rPr>
        <w:t xml:space="preserve">.02.2024 година до </w:t>
      </w:r>
      <w:r w:rsidR="00143843">
        <w:rPr>
          <w:rFonts w:ascii="Verdana" w:hAnsi="Verdana"/>
          <w:lang w:val="en-US"/>
        </w:rPr>
        <w:t>23</w:t>
      </w:r>
      <w:r w:rsidR="00143843">
        <w:rPr>
          <w:rFonts w:ascii="Verdana" w:hAnsi="Verdana"/>
          <w:lang w:val="mk-MK"/>
        </w:rPr>
        <w:t>:</w:t>
      </w:r>
      <w:r w:rsidR="00143843">
        <w:rPr>
          <w:rFonts w:ascii="Verdana" w:hAnsi="Verdana"/>
          <w:lang w:val="en-US"/>
        </w:rPr>
        <w:t>59</w:t>
      </w:r>
      <w:r w:rsidRPr="00970CF6">
        <w:rPr>
          <w:rFonts w:ascii="Verdana" w:hAnsi="Verdana"/>
          <w:lang w:val="mk-MK"/>
        </w:rPr>
        <w:t xml:space="preserve"> часот. Сите понуди мора да се достават со наслов: „Понуда за платформа Маја референтен број 0401-01/01“.</w:t>
      </w:r>
    </w:p>
    <w:p w:rsidR="00492ED3" w:rsidRPr="00734B72" w:rsidRDefault="00970CF6" w:rsidP="00970CF6">
      <w:pPr>
        <w:rPr>
          <w:rFonts w:ascii="Verdana" w:hAnsi="Verdana"/>
          <w:lang w:val="mk-MK"/>
        </w:rPr>
      </w:pPr>
      <w:r w:rsidRPr="00970CF6">
        <w:rPr>
          <w:rFonts w:ascii="Verdana" w:hAnsi="Verdana"/>
          <w:lang w:val="mk-MK"/>
        </w:rPr>
        <w:t>Понудите кои ќе бидат доставени по истекот на рокот, како и оние кои не се направени според условите на повикот, нема да се разгледуваат.</w:t>
      </w:r>
    </w:p>
    <w:sectPr w:rsidR="00492ED3" w:rsidRPr="00734B72" w:rsidSect="00F846A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C0" w:rsidRDefault="00830CC0" w:rsidP="00A36154">
      <w:pPr>
        <w:spacing w:after="0" w:line="240" w:lineRule="auto"/>
      </w:pPr>
      <w:r>
        <w:separator/>
      </w:r>
    </w:p>
  </w:endnote>
  <w:endnote w:type="continuationSeparator" w:id="1">
    <w:p w:rsidR="00830CC0" w:rsidRDefault="00830CC0" w:rsidP="00A3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C0" w:rsidRDefault="00830CC0" w:rsidP="00A36154">
      <w:pPr>
        <w:spacing w:after="0" w:line="240" w:lineRule="auto"/>
      </w:pPr>
      <w:r>
        <w:separator/>
      </w:r>
    </w:p>
  </w:footnote>
  <w:footnote w:type="continuationSeparator" w:id="1">
    <w:p w:rsidR="00830CC0" w:rsidRDefault="00830CC0" w:rsidP="00A3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54" w:rsidRDefault="00A36154" w:rsidP="00681C95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3274587" cy="892454"/>
          <wp:effectExtent l="0" t="0" r="2540" b="3175"/>
          <wp:docPr id="689546548" name="Picture 6" descr="A blue and green arch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46548" name="Picture 6" descr="A blue and green arch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72" cy="93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2F75"/>
    <w:multiLevelType w:val="hybridMultilevel"/>
    <w:tmpl w:val="D5E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368D"/>
    <w:multiLevelType w:val="hybridMultilevel"/>
    <w:tmpl w:val="607031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262"/>
    <w:multiLevelType w:val="multilevel"/>
    <w:tmpl w:val="5D54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747A7"/>
    <w:multiLevelType w:val="hybridMultilevel"/>
    <w:tmpl w:val="1D82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75485"/>
    <w:multiLevelType w:val="hybridMultilevel"/>
    <w:tmpl w:val="7082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541D"/>
    <w:multiLevelType w:val="hybridMultilevel"/>
    <w:tmpl w:val="263C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ED3"/>
    <w:rsid w:val="00046010"/>
    <w:rsid w:val="00081917"/>
    <w:rsid w:val="00081DEC"/>
    <w:rsid w:val="00087C6D"/>
    <w:rsid w:val="000A2FC6"/>
    <w:rsid w:val="000D1392"/>
    <w:rsid w:val="000D5B4A"/>
    <w:rsid w:val="00122B2E"/>
    <w:rsid w:val="00124378"/>
    <w:rsid w:val="00143843"/>
    <w:rsid w:val="00163442"/>
    <w:rsid w:val="00177954"/>
    <w:rsid w:val="0019023E"/>
    <w:rsid w:val="001A4624"/>
    <w:rsid w:val="001B207F"/>
    <w:rsid w:val="001D149D"/>
    <w:rsid w:val="002209BB"/>
    <w:rsid w:val="00280983"/>
    <w:rsid w:val="0028453C"/>
    <w:rsid w:val="002877C1"/>
    <w:rsid w:val="002A6742"/>
    <w:rsid w:val="002E2ADE"/>
    <w:rsid w:val="00317534"/>
    <w:rsid w:val="00325896"/>
    <w:rsid w:val="0032798C"/>
    <w:rsid w:val="00347ABF"/>
    <w:rsid w:val="00356005"/>
    <w:rsid w:val="003A0FFA"/>
    <w:rsid w:val="003B1536"/>
    <w:rsid w:val="003E1CA7"/>
    <w:rsid w:val="003E7326"/>
    <w:rsid w:val="003F2810"/>
    <w:rsid w:val="00455534"/>
    <w:rsid w:val="00492ED3"/>
    <w:rsid w:val="004D2A53"/>
    <w:rsid w:val="004E488E"/>
    <w:rsid w:val="004F4ECD"/>
    <w:rsid w:val="00503009"/>
    <w:rsid w:val="005459F9"/>
    <w:rsid w:val="00561DB6"/>
    <w:rsid w:val="00584D72"/>
    <w:rsid w:val="00585BE3"/>
    <w:rsid w:val="0064073D"/>
    <w:rsid w:val="00681C95"/>
    <w:rsid w:val="0069716C"/>
    <w:rsid w:val="006B5401"/>
    <w:rsid w:val="006C36CE"/>
    <w:rsid w:val="006E25EF"/>
    <w:rsid w:val="006E5A59"/>
    <w:rsid w:val="00701217"/>
    <w:rsid w:val="0071094A"/>
    <w:rsid w:val="0071552B"/>
    <w:rsid w:val="0071567B"/>
    <w:rsid w:val="00734B72"/>
    <w:rsid w:val="0076475C"/>
    <w:rsid w:val="00766DE3"/>
    <w:rsid w:val="007708F4"/>
    <w:rsid w:val="00773A15"/>
    <w:rsid w:val="00782FE0"/>
    <w:rsid w:val="007C4E73"/>
    <w:rsid w:val="007C7D5E"/>
    <w:rsid w:val="007D771C"/>
    <w:rsid w:val="007E614E"/>
    <w:rsid w:val="00814F98"/>
    <w:rsid w:val="00830CC0"/>
    <w:rsid w:val="00873065"/>
    <w:rsid w:val="008A1C7E"/>
    <w:rsid w:val="008D624D"/>
    <w:rsid w:val="009143AB"/>
    <w:rsid w:val="00921C5F"/>
    <w:rsid w:val="00926D84"/>
    <w:rsid w:val="00943632"/>
    <w:rsid w:val="00970CF6"/>
    <w:rsid w:val="009E5088"/>
    <w:rsid w:val="009F11E9"/>
    <w:rsid w:val="00A03037"/>
    <w:rsid w:val="00A064B4"/>
    <w:rsid w:val="00A36154"/>
    <w:rsid w:val="00A52B6B"/>
    <w:rsid w:val="00A57C15"/>
    <w:rsid w:val="00A70434"/>
    <w:rsid w:val="00A83401"/>
    <w:rsid w:val="00A938E3"/>
    <w:rsid w:val="00AC4C06"/>
    <w:rsid w:val="00B42DAB"/>
    <w:rsid w:val="00BC79A4"/>
    <w:rsid w:val="00BE1441"/>
    <w:rsid w:val="00BF5EE7"/>
    <w:rsid w:val="00C0395D"/>
    <w:rsid w:val="00C22C9F"/>
    <w:rsid w:val="00C7472A"/>
    <w:rsid w:val="00C76EB3"/>
    <w:rsid w:val="00C97691"/>
    <w:rsid w:val="00DC4432"/>
    <w:rsid w:val="00DD6112"/>
    <w:rsid w:val="00DE2C22"/>
    <w:rsid w:val="00E04F1F"/>
    <w:rsid w:val="00E67177"/>
    <w:rsid w:val="00E718A1"/>
    <w:rsid w:val="00ED7C6C"/>
    <w:rsid w:val="00EE085E"/>
    <w:rsid w:val="00EF5934"/>
    <w:rsid w:val="00F846AD"/>
    <w:rsid w:val="00FA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54"/>
  </w:style>
  <w:style w:type="paragraph" w:styleId="Footer">
    <w:name w:val="footer"/>
    <w:basedOn w:val="Normal"/>
    <w:link w:val="FooterChar"/>
    <w:uiPriority w:val="99"/>
    <w:unhideWhenUsed/>
    <w:rsid w:val="00A3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54"/>
  </w:style>
  <w:style w:type="paragraph" w:styleId="BalloonText">
    <w:name w:val="Balloon Text"/>
    <w:basedOn w:val="Normal"/>
    <w:link w:val="BalloonTextChar"/>
    <w:uiPriority w:val="99"/>
    <w:semiHidden/>
    <w:unhideWhenUsed/>
    <w:rsid w:val="00EF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7CE3-2467-464F-AECE-F2ED160E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Sokolovska</dc:creator>
  <cp:keywords/>
  <dc:description/>
  <cp:lastModifiedBy>User3411</cp:lastModifiedBy>
  <cp:revision>14</cp:revision>
  <dcterms:created xsi:type="dcterms:W3CDTF">2024-02-07T13:35:00Z</dcterms:created>
  <dcterms:modified xsi:type="dcterms:W3CDTF">2024-02-23T11:20:00Z</dcterms:modified>
</cp:coreProperties>
</file>